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42067B69" w:rsidR="0004743D" w:rsidRPr="0004050F" w:rsidRDefault="0004050F" w:rsidP="0004050F">
      <w:pPr>
        <w:pStyle w:val="Titolo1"/>
        <w:rPr>
          <w:i/>
        </w:rPr>
      </w:pPr>
      <w:r w:rsidRPr="0004050F">
        <w:t>Chi fa la volontà di Dio rimane in eterno!</w:t>
      </w:r>
    </w:p>
    <w:p w14:paraId="2720B6DD" w14:textId="53ED77AF" w:rsidR="002015FD" w:rsidRDefault="00ED0AE1" w:rsidP="0037446D">
      <w:pPr>
        <w:spacing w:after="120"/>
        <w:jc w:val="both"/>
        <w:rPr>
          <w:rFonts w:ascii="Arial" w:hAnsi="Arial" w:cs="Arial"/>
          <w:iCs/>
        </w:rPr>
      </w:pPr>
      <w:r>
        <w:rPr>
          <w:rFonts w:ascii="Arial" w:hAnsi="Arial" w:cs="Arial"/>
          <w:iCs/>
        </w:rPr>
        <w:t xml:space="preserve">Oggi urge più che mai che venga estirpata dal cuore una radice velenosissima, che sta conducendo alla morte tutta la nostra santissima fede? In cosa consiste </w:t>
      </w:r>
      <w:r w:rsidR="00A10E63">
        <w:rPr>
          <w:rFonts w:ascii="Arial" w:hAnsi="Arial" w:cs="Arial"/>
          <w:iCs/>
        </w:rPr>
        <w:t>radice velenosissima? Nella sostituzione della Parola del Signore, sulla quale si deve fondare la vera fede, Parola che è scritta, che è oggettiva, che è universale, con la volontà di Dio, che è pensata, immaginata, inventata di volta in volta dall’uomo. Noi abbiamo già manifestato alcuni dei frutti velenosi che questa radice perversa produce. Ne riportiamo solo alcuni:</w:t>
      </w:r>
    </w:p>
    <w:p w14:paraId="65BD6D3D" w14:textId="57FE31BF" w:rsidR="00A10E63" w:rsidRPr="00A10E63" w:rsidRDefault="00A10E63" w:rsidP="00A10E63">
      <w:pPr>
        <w:spacing w:after="120"/>
        <w:jc w:val="both"/>
        <w:rPr>
          <w:rFonts w:ascii="Arial" w:eastAsia="Calibri" w:hAnsi="Arial"/>
          <w:spacing w:val="-2"/>
          <w:szCs w:val="16"/>
          <w:lang w:eastAsia="en-US"/>
        </w:rPr>
      </w:pPr>
      <w:r w:rsidRPr="00A10E63">
        <w:rPr>
          <w:rFonts w:ascii="Arial" w:eastAsia="Calibri" w:hAnsi="Arial"/>
          <w:spacing w:val="-2"/>
          <w:szCs w:val="16"/>
          <w:lang w:eastAsia="en-US"/>
        </w:rPr>
        <w:t xml:space="preserve">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w:t>
      </w:r>
    </w:p>
    <w:p w14:paraId="540C63EB" w14:textId="305E5169" w:rsidR="00A10E63" w:rsidRPr="00A10E63" w:rsidRDefault="00A10E63" w:rsidP="00A10E63">
      <w:pPr>
        <w:spacing w:after="120"/>
        <w:jc w:val="both"/>
        <w:rPr>
          <w:rFonts w:ascii="Arial" w:eastAsia="Calibri" w:hAnsi="Arial"/>
          <w:szCs w:val="16"/>
          <w:lang w:eastAsia="en-US"/>
        </w:rPr>
      </w:pPr>
      <w:r w:rsidRPr="00A10E63">
        <w:rPr>
          <w:rFonts w:ascii="Arial" w:eastAsia="Calibri" w:hAnsi="Arial"/>
          <w:spacing w:val="-4"/>
          <w:szCs w:val="16"/>
          <w:lang w:eastAsia="en-US"/>
        </w:rPr>
        <w:t xml:space="preserve">Furti e ladroneggi contro la fede ai nostri giorni sono molti, perché molti sono i nuovi errori e molti i nuovi peccati contro la fede. Se la fede è falsa, tutta la vita risulterà falsa. Se la fede è parziale, lacunosa, errata, fumogena la vita non può essere se non confusa, smarrita, distratta, conquistata dalla vanità. Il primo errore o peccato contro la fede è pensare che si possa vivere la Parola personale, quella detta da Dio al singolo, senza la vita nella Parola universale. Un immorale può anche predicare il </w:t>
      </w:r>
      <w:r w:rsidRPr="00A10E63">
        <w:rPr>
          <w:rFonts w:ascii="Arial" w:eastAsia="Calibri" w:hAnsi="Arial"/>
          <w:spacing w:val="-2"/>
          <w:szCs w:val="16"/>
          <w:lang w:eastAsia="en-US"/>
        </w:rPr>
        <w:t>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r w:rsidRPr="00A10E63">
        <w:rPr>
          <w:rFonts w:ascii="Arial" w:eastAsia="Calibri" w:hAnsi="Arial"/>
          <w:spacing w:val="-4"/>
          <w:szCs w:val="16"/>
          <w:lang w:eastAsia="en-US"/>
        </w:rPr>
        <w:t xml:space="preserve">. </w:t>
      </w:r>
      <w:r>
        <w:rPr>
          <w:rFonts w:ascii="Arial" w:eastAsia="Calibri" w:hAnsi="Arial"/>
          <w:spacing w:val="-4"/>
          <w:szCs w:val="16"/>
          <w:lang w:eastAsia="en-US"/>
        </w:rPr>
        <w:t xml:space="preserve"> </w:t>
      </w:r>
      <w:r w:rsidRPr="00A10E63">
        <w:rPr>
          <w:rFonts w:ascii="Arial" w:eastAsia="Calibri" w:hAnsi="Arial"/>
          <w:szCs w:val="16"/>
          <w:lang w:eastAsia="en-US"/>
        </w:rPr>
        <w:t xml:space="preserve">Il secondo errore o peccato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r>
        <w:rPr>
          <w:rFonts w:ascii="Arial" w:eastAsia="Calibri" w:hAnsi="Arial"/>
          <w:szCs w:val="16"/>
          <w:lang w:eastAsia="en-US"/>
        </w:rPr>
        <w:t xml:space="preserve"> </w:t>
      </w:r>
      <w:r w:rsidRPr="00A10E63">
        <w:rPr>
          <w:rFonts w:ascii="Arial" w:eastAsia="Calibri" w:hAnsi="Arial"/>
          <w:szCs w:val="16"/>
          <w:lang w:eastAsia="en-US"/>
        </w:rPr>
        <w:t xml:space="preserve">Il terzo errore o peccato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64E4D078" w14:textId="32569CFB" w:rsidR="00A10E63" w:rsidRPr="00A10E63" w:rsidRDefault="00A10E63" w:rsidP="00A10E63">
      <w:pPr>
        <w:spacing w:after="120"/>
        <w:jc w:val="both"/>
        <w:rPr>
          <w:rFonts w:ascii="Arial" w:eastAsia="Calibri" w:hAnsi="Arial"/>
          <w:szCs w:val="16"/>
          <w:lang w:eastAsia="en-US"/>
        </w:rPr>
      </w:pPr>
      <w:r w:rsidRPr="00A10E63">
        <w:rPr>
          <w:rFonts w:ascii="Arial" w:eastAsia="Calibri" w:hAnsi="Arial"/>
          <w:szCs w:val="16"/>
          <w:lang w:eastAsia="en-US"/>
        </w:rPr>
        <w:t xml:space="preserve">Il quarto errore o peccato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Il quinto errore o peccato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r>
        <w:rPr>
          <w:rFonts w:ascii="Arial" w:eastAsia="Calibri" w:hAnsi="Arial"/>
          <w:szCs w:val="16"/>
          <w:lang w:eastAsia="en-US"/>
        </w:rPr>
        <w:t xml:space="preserve"> </w:t>
      </w:r>
      <w:r w:rsidRPr="00A10E63">
        <w:rPr>
          <w:rFonts w:ascii="Arial" w:eastAsia="Calibri" w:hAnsi="Arial"/>
          <w:szCs w:val="16"/>
          <w:lang w:eastAsia="en-US"/>
        </w:rPr>
        <w:t xml:space="preserve">Il sesto peccato o errore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w:t>
      </w:r>
    </w:p>
    <w:p w14:paraId="779BFE28" w14:textId="72AEBB8D" w:rsidR="00A10E63" w:rsidRPr="00A10E63" w:rsidRDefault="00A10E63" w:rsidP="00A10E63">
      <w:pPr>
        <w:spacing w:after="120"/>
        <w:jc w:val="both"/>
        <w:rPr>
          <w:rFonts w:ascii="Arial" w:eastAsia="Calibri" w:hAnsi="Arial"/>
          <w:szCs w:val="16"/>
          <w:lang w:eastAsia="en-US"/>
        </w:rPr>
      </w:pPr>
      <w:r w:rsidRPr="00A10E63">
        <w:rPr>
          <w:rFonts w:ascii="Arial" w:eastAsia="Calibri" w:hAnsi="Arial"/>
          <w:szCs w:val="16"/>
          <w:lang w:eastAsia="en-US"/>
        </w:rPr>
        <w:t xml:space="preserve">Il settimo peccato o errore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w:t>
      </w:r>
      <w:r w:rsidRPr="00A10E63">
        <w:rPr>
          <w:rFonts w:ascii="Arial" w:eastAsia="Calibri" w:hAnsi="Arial"/>
          <w:szCs w:val="16"/>
          <w:lang w:eastAsia="en-US"/>
        </w:rPr>
        <w:lastRenderedPageBreak/>
        <w:t xml:space="preserve">esiste solo il paradiso? </w:t>
      </w:r>
      <w:r>
        <w:rPr>
          <w:rFonts w:ascii="Arial" w:eastAsia="Calibri" w:hAnsi="Arial"/>
          <w:szCs w:val="16"/>
          <w:lang w:eastAsia="en-US"/>
        </w:rPr>
        <w:t xml:space="preserve"> </w:t>
      </w:r>
      <w:r w:rsidRPr="00A10E63">
        <w:rPr>
          <w:rFonts w:ascii="Arial" w:eastAsia="Calibri" w:hAnsi="Arial"/>
          <w:spacing w:val="-6"/>
          <w:szCs w:val="16"/>
          <w:lang w:eastAsia="en-US"/>
        </w:rPr>
        <w:t xml:space="preserve">L’ottavo peccato o errore contro la fede è l’assunzione della Parola direttamente dalla Scrittura. Cristo Gesù non ha assunto la Parola dalla Scrittura. L’ha assunta direttamente dal cuore del Padre, nella comunione dello Spirito Santo. </w:t>
      </w:r>
      <w:r w:rsidRPr="00A10E63">
        <w:rPr>
          <w:rFonts w:ascii="Arial" w:eastAsia="Calibri" w:hAnsi="Arial"/>
          <w:spacing w:val="-2"/>
          <w:szCs w:val="16"/>
          <w:lang w:eastAsia="en-US"/>
        </w:rPr>
        <w:t xml:space="preserve">Ha assunto la Parola facendola divenire sua voce, suo annunzio, sua proclamazione. La Parola produce frutti se la si trasforma in voce, in grido di supplica, in invito di conversione e di redenzione. La Parola è trasformata in voce dal fiato dell’uomo. </w:t>
      </w:r>
      <w:r>
        <w:rPr>
          <w:rFonts w:ascii="Arial" w:eastAsia="Calibri" w:hAnsi="Arial"/>
          <w:spacing w:val="-2"/>
          <w:szCs w:val="16"/>
          <w:lang w:eastAsia="en-US"/>
        </w:rPr>
        <w:t xml:space="preserve"> </w:t>
      </w:r>
      <w:r w:rsidRPr="00A10E63">
        <w:rPr>
          <w:rFonts w:ascii="Arial" w:eastAsia="Calibri" w:hAnsi="Arial"/>
          <w:szCs w:val="16"/>
          <w:lang w:eastAsia="en-US"/>
        </w:rPr>
        <w:t xml:space="preserve">Il nono errore o peccato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senza la linea gerarchica non c’è comunione reale con la Parola. </w:t>
      </w:r>
      <w:r>
        <w:rPr>
          <w:rFonts w:ascii="Arial" w:eastAsia="Calibri" w:hAnsi="Arial"/>
          <w:szCs w:val="16"/>
          <w:lang w:eastAsia="en-US"/>
        </w:rPr>
        <w:t xml:space="preserve"> </w:t>
      </w:r>
      <w:r w:rsidRPr="00A10E63">
        <w:rPr>
          <w:rFonts w:ascii="Arial" w:eastAsia="Calibri" w:hAnsi="Arial"/>
          <w:szCs w:val="16"/>
          <w:lang w:eastAsia="en-US"/>
        </w:rPr>
        <w:t xml:space="preserve">Il decimo errore o peccato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6B3E85D6" w14:textId="4145C17D" w:rsidR="00A10E63" w:rsidRDefault="00A10E63" w:rsidP="00353E94">
      <w:pPr>
        <w:spacing w:after="120"/>
        <w:jc w:val="both"/>
        <w:rPr>
          <w:rFonts w:ascii="Arial" w:eastAsia="Calibri" w:hAnsi="Arial"/>
          <w:szCs w:val="16"/>
          <w:lang w:eastAsia="en-US"/>
        </w:rPr>
      </w:pPr>
      <w:r w:rsidRPr="00A10E63">
        <w:rPr>
          <w:rFonts w:ascii="Arial" w:eastAsia="Calibri" w:hAnsi="Arial"/>
          <w:szCs w:val="16"/>
          <w:lang w:eastAsia="en-US"/>
        </w:rPr>
        <w:t xml:space="preserve">Tutti questi errori o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 Oggi il mondo è condannato alla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 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aspirazioni dell’uomo. Questo è peccato gravissimo contro la vera speranza. La vera speranza è morta. </w:t>
      </w:r>
    </w:p>
    <w:p w14:paraId="737E927A" w14:textId="10BF00AF" w:rsidR="003436BC" w:rsidRPr="00A10E63" w:rsidRDefault="003436BC" w:rsidP="00353E94">
      <w:pPr>
        <w:spacing w:after="120"/>
        <w:jc w:val="both"/>
        <w:rPr>
          <w:rFonts w:ascii="Arial" w:hAnsi="Arial"/>
          <w:spacing w:val="-2"/>
          <w:szCs w:val="16"/>
        </w:rPr>
      </w:pPr>
      <w:r>
        <w:rPr>
          <w:rFonts w:ascii="Arial" w:eastAsia="Calibri" w:hAnsi="Arial"/>
          <w:szCs w:val="16"/>
          <w:lang w:eastAsia="en-US"/>
        </w:rPr>
        <w:t xml:space="preserve">Ecco ora come tutte queste verità possono essere presentate in modo differente, ma non per questo con tradimento della verità. La verità  è una e sempre la stessa. Questa volta parliamo delle armi inventate da Satana al fine di ridurre in polvere tutta la Divina Parola del Signore. </w:t>
      </w:r>
    </w:p>
    <w:p w14:paraId="5C4580C7" w14:textId="77777777" w:rsidR="00A10E63" w:rsidRPr="00A10E63" w:rsidRDefault="00A10E63" w:rsidP="00A10E63">
      <w:pPr>
        <w:spacing w:after="120"/>
        <w:jc w:val="both"/>
        <w:rPr>
          <w:rFonts w:ascii="Arial" w:eastAsia="MS Mincho" w:hAnsi="Arial" w:cs="Arial"/>
          <w:lang w:eastAsia="ja-JP"/>
        </w:rPr>
      </w:pPr>
      <w:r w:rsidRPr="00A10E63">
        <w:rPr>
          <w:rFonts w:ascii="Arial" w:eastAsia="MS Mincho" w:hAnsi="Arial" w:cs="Arial"/>
          <w:lang w:eastAsia="ja-JP"/>
        </w:rPr>
        <w:t>Proviamo a mettere in luce qualcuna di queste nuovissime armi inventate da Satana negli ultimi cinquanta, sessanta anni, al fine di ridurre in strumento di non salvezza soprannaturale la Chiesa una, santa, cattolica, apostolica. Queste armi sono così invisibili che solo lo Spirito Santo è capace di vederle e di vincerle. Lui le vede con gli occhi del cristiano che abita in lui e le vince con la sapienza, intelligenza, consiglio, fortezza, conoscenza, pietà, timore del Signore con i quali Lui veste il cristiano. Se il cristiano si separa dallo Spirito Santo non solo non vede e non vince, diviene lui stesso arma delle potenze infernali per la rovina della Chiesa e del mondo.</w:t>
      </w:r>
    </w:p>
    <w:p w14:paraId="64AB740B" w14:textId="6C5C2EED" w:rsidR="00A10E63" w:rsidRPr="00A10E63" w:rsidRDefault="00A10E63" w:rsidP="00353E94">
      <w:pPr>
        <w:spacing w:after="120" w:line="259" w:lineRule="auto"/>
        <w:jc w:val="both"/>
        <w:rPr>
          <w:rFonts w:ascii="Arial" w:eastAsia="MS Mincho" w:hAnsi="Arial" w:cs="Arial"/>
          <w:lang w:eastAsia="ja-JP"/>
        </w:rPr>
      </w:pPr>
      <w:r w:rsidRPr="00A10E63">
        <w:rPr>
          <w:rFonts w:ascii="Arial" w:eastAsia="MS Mincho" w:hAnsi="Arial" w:cs="Arial"/>
          <w:lang w:eastAsia="ja-JP"/>
        </w:rPr>
        <w:t>Prima arma invisibile: L’invisibile separazione della lettura della Scrittura dalla sua retta interpretazione attraverso l’uso della sacra scienza teologica. Da un lato abbiamo la Divina Rivelazione e dall’altro una pseudo-teologia che nega tutta la divina rivelazione nelle sue verità essenziali.</w:t>
      </w:r>
      <w:r w:rsidR="00353E94">
        <w:rPr>
          <w:rFonts w:ascii="Arial" w:eastAsia="MS Mincho" w:hAnsi="Arial" w:cs="Arial"/>
          <w:lang w:eastAsia="ja-JP"/>
        </w:rPr>
        <w:t xml:space="preserve"> </w:t>
      </w:r>
      <w:r w:rsidRPr="00A10E63">
        <w:rPr>
          <w:rFonts w:ascii="Arial" w:eastAsia="MS Mincho" w:hAnsi="Arial" w:cs="Arial"/>
          <w:lang w:eastAsia="ja-JP"/>
        </w:rPr>
        <w:t>Seconda arma invisibile: L’invisibile spostamento della sacra scienza come dottrina per l’intelligenza del mistero di Dio così come è contenuto nella Divina Rivelazione, nella Tradizione della Chiesa, nei Padri e nei Dottori della Chiesa, a scienza antropologica e sociologica con il conforto delle scienze atee.</w:t>
      </w:r>
      <w:r w:rsidR="00353E94">
        <w:rPr>
          <w:rFonts w:ascii="Arial" w:eastAsia="MS Mincho" w:hAnsi="Arial" w:cs="Arial"/>
          <w:lang w:eastAsia="ja-JP"/>
        </w:rPr>
        <w:t xml:space="preserve"> </w:t>
      </w:r>
      <w:r w:rsidRPr="00A10E63">
        <w:rPr>
          <w:rFonts w:ascii="Arial" w:eastAsia="MS Mincho" w:hAnsi="Arial" w:cs="Arial"/>
          <w:lang w:eastAsia="ja-JP"/>
        </w:rPr>
        <w:t>Terza arma invisibile: L’invisibile cambiamento della verità dei ministeri nella Chiesa. Da una chiesa ricca di mistero ad una Chiesa povera di qualsiasi mistero. È come se il mistero non interessasse più ad alcuno. Una Chiesa senza mistero è una non Chiesa.</w:t>
      </w:r>
      <w:r w:rsidR="00353E94">
        <w:rPr>
          <w:rFonts w:ascii="Arial" w:eastAsia="MS Mincho" w:hAnsi="Arial" w:cs="Arial"/>
          <w:lang w:eastAsia="ja-JP"/>
        </w:rPr>
        <w:t xml:space="preserve"> </w:t>
      </w:r>
      <w:r w:rsidRPr="00A10E63">
        <w:rPr>
          <w:rFonts w:ascii="Arial" w:eastAsia="MS Mincho" w:hAnsi="Arial" w:cs="Arial"/>
          <w:lang w:eastAsia="ja-JP"/>
        </w:rPr>
        <w:t>Quarta arma invisibile: L’invisibile auto-attribuzione di ministerialità non generate né dallo Spirito Santo, né dai Sacramenti della Chiesa, né dalle strutture esistenti nella Chiesa che preparano all’esercizio di missioni e mansioni. Non si è più opera dello Spirito Santo. Ognuno si crea e si fa da se stesso ciò che vuole che lui sia.</w:t>
      </w:r>
      <w:r w:rsidR="00353E94">
        <w:rPr>
          <w:rFonts w:ascii="Arial" w:eastAsia="MS Mincho" w:hAnsi="Arial" w:cs="Arial"/>
          <w:lang w:eastAsia="ja-JP"/>
        </w:rPr>
        <w:t xml:space="preserve"> </w:t>
      </w:r>
      <w:r w:rsidRPr="00A10E63">
        <w:rPr>
          <w:rFonts w:ascii="Arial" w:eastAsia="MS Mincho" w:hAnsi="Arial" w:cs="Arial"/>
          <w:lang w:eastAsia="ja-JP"/>
        </w:rPr>
        <w:t>Quinta arma invisibile: L’invisibile cancellazione del gregge di Cristo e il sorgere di cristiani non appartenenti a nessun gregge e a nessun pastore. Nasce il cristiano senza pastore. Sesta arma invisibile: L’invisibile uguaglianza di tutti i membri all’interno del corpo di Cristo e di conseguenza la cancellazione degli specifici ministeri, ministerialità, missioni, vocazioni.</w:t>
      </w:r>
    </w:p>
    <w:p w14:paraId="6D4DD6BA" w14:textId="06641F5C" w:rsidR="00A10E63" w:rsidRPr="00A10E63" w:rsidRDefault="00A10E63" w:rsidP="00353E94">
      <w:pPr>
        <w:spacing w:after="120" w:line="259" w:lineRule="auto"/>
        <w:jc w:val="both"/>
        <w:rPr>
          <w:rFonts w:ascii="Arial" w:eastAsia="MS Mincho" w:hAnsi="Arial" w:cs="Arial"/>
          <w:lang w:eastAsia="ja-JP"/>
        </w:rPr>
      </w:pPr>
      <w:r w:rsidRPr="00A10E63">
        <w:rPr>
          <w:rFonts w:ascii="Arial" w:eastAsia="MS Mincho" w:hAnsi="Arial" w:cs="Arial"/>
          <w:lang w:eastAsia="ja-JP"/>
        </w:rPr>
        <w:lastRenderedPageBreak/>
        <w:t>Settima arma invisibile: L’invisibile spostamento del ministro sacro dalle cose che riguardando Dio alle cose che riguardano gli uomini. Dalla cura degli interessi di Cristo si è passati alla cura degli interessi degli uomini. Dalla trascendenza e dal soprannaturale si è passati nell’immanenza e nel naturale.</w:t>
      </w:r>
      <w:r w:rsidR="00353E94">
        <w:rPr>
          <w:rFonts w:ascii="Arial" w:eastAsia="MS Mincho" w:hAnsi="Arial" w:cs="Arial"/>
          <w:lang w:eastAsia="ja-JP"/>
        </w:rPr>
        <w:t xml:space="preserve"> </w:t>
      </w:r>
      <w:r w:rsidRPr="00A10E63">
        <w:rPr>
          <w:rFonts w:ascii="Arial" w:eastAsia="MS Mincho" w:hAnsi="Arial" w:cs="Arial"/>
          <w:lang w:eastAsia="ja-JP"/>
        </w:rPr>
        <w:t>Ottava arma invisibile: L’invisibile cancellazione del male morale oggettivo in nome di un male morale soggettivo. Il male non è più trasgressione dei Comandamenti del Signore, non è più disobbedienza alle divine Norme e Statuti. Male è ciò che l’uomo vuole che sia male e così è bene ciò che l’uomo vuole sia bene.</w:t>
      </w:r>
      <w:r w:rsidR="00353E94">
        <w:rPr>
          <w:rFonts w:ascii="Arial" w:eastAsia="MS Mincho" w:hAnsi="Arial" w:cs="Arial"/>
          <w:lang w:eastAsia="ja-JP"/>
        </w:rPr>
        <w:t xml:space="preserve"> </w:t>
      </w:r>
      <w:r w:rsidRPr="00A10E63">
        <w:rPr>
          <w:rFonts w:ascii="Arial" w:eastAsia="MS Mincho" w:hAnsi="Arial" w:cs="Arial"/>
          <w:lang w:eastAsia="ja-JP"/>
        </w:rPr>
        <w:t>Nona arma invisibile: L’invisibile eliminazione della nozione stessa di peccato. Non esistendo più il male oggettivo, neanche il peccato oggettivo esiste. Questo significa che tutti i cammelli del peccato vengono ingoiati. Si filtrano solo i moscerini.</w:t>
      </w:r>
      <w:r w:rsidR="00353E94">
        <w:rPr>
          <w:rFonts w:ascii="Arial" w:eastAsia="MS Mincho" w:hAnsi="Arial" w:cs="Arial"/>
          <w:lang w:eastAsia="ja-JP"/>
        </w:rPr>
        <w:t xml:space="preserve"> </w:t>
      </w:r>
      <w:r w:rsidRPr="00A10E63">
        <w:rPr>
          <w:rFonts w:ascii="Arial" w:eastAsia="MS Mincho" w:hAnsi="Arial" w:cs="Arial"/>
          <w:lang w:eastAsia="ja-JP"/>
        </w:rPr>
        <w:t>Decima arma invisibile: L’invisibile proclamazione di Cristo Gesù come persona non più necessaria per la salvezza dell’uomo. Cristo non è più la verità, la sola verità della nostra fede nella quale è contenuta ogni altra verità.</w:t>
      </w:r>
      <w:r w:rsidR="00353E94">
        <w:rPr>
          <w:rFonts w:ascii="Arial" w:eastAsia="MS Mincho" w:hAnsi="Arial" w:cs="Arial"/>
          <w:lang w:eastAsia="ja-JP"/>
        </w:rPr>
        <w:t xml:space="preserve"> </w:t>
      </w:r>
      <w:r w:rsidRPr="00A10E63">
        <w:rPr>
          <w:rFonts w:ascii="Arial" w:eastAsia="MS Mincho" w:hAnsi="Arial" w:cs="Arial"/>
          <w:lang w:eastAsia="ja-JP"/>
        </w:rPr>
        <w:t>Undicesima arma invisibile: L’invisibile dichiarazione della Chiesa non più luce del mondo e sale della terra, sacramento di Cristo Gesù per la salvezza di ogni uomo. Se la Chiesa non è più sacramento di Cristo per la salvezza, neanche il cristiano lo è in Cristo, con Cristo, per Cristo.</w:t>
      </w:r>
      <w:r w:rsidR="00353E94">
        <w:rPr>
          <w:rFonts w:ascii="Arial" w:eastAsia="MS Mincho" w:hAnsi="Arial" w:cs="Arial"/>
          <w:lang w:eastAsia="ja-JP"/>
        </w:rPr>
        <w:t xml:space="preserve"> </w:t>
      </w:r>
      <w:r w:rsidRPr="00A10E63">
        <w:rPr>
          <w:rFonts w:ascii="Arial" w:eastAsia="MS Mincho" w:hAnsi="Arial" w:cs="Arial"/>
          <w:lang w:eastAsia="ja-JP"/>
        </w:rPr>
        <w:t>Dodicesima arma invisibile: L’invisibile e anche necessaria, quasi   obbligatoria dichiarazione dell’uguaglianza di tutte le religioni senza alcuna verità oggettiva di preminenza per nessuna di esse. Questo vuol dire cancellazione dalla storia di quattromila anni di lavoro del Signore per ridare all’uomo una dignità ancora più alta di quella ricevuta per creazione. Tredicesima arma invisibile: L’invisibile e anche necessaria, quasi obbligatoria dichiarazione dell’uguaglianza di tutte le confessioni cristiane. Nessuna più si deve convertire ad un’altra. Se nessuna è verità per le altre e le altre non sono verità per nessuna, allora si è nella perfetta uguaglianza. Ma può la Chiesa una, santa, cattolica, apostolica rinunciare alla sua verità?</w:t>
      </w:r>
      <w:r w:rsidR="00353E94">
        <w:rPr>
          <w:rFonts w:ascii="Arial" w:eastAsia="MS Mincho" w:hAnsi="Arial" w:cs="Arial"/>
          <w:lang w:eastAsia="ja-JP"/>
        </w:rPr>
        <w:t xml:space="preserve"> </w:t>
      </w:r>
      <w:r w:rsidRPr="00A10E63">
        <w:rPr>
          <w:rFonts w:ascii="Arial" w:eastAsia="MS Mincho" w:hAnsi="Arial" w:cs="Arial"/>
          <w:lang w:eastAsia="ja-JP"/>
        </w:rPr>
        <w:t xml:space="preserve">Quattordicesima arma invisibile: L’invisibile piena sostituzione delle scienze umane atee a danno delle scienze soprannaturali della salvezza. Così facendo, tutto il Sacro Deposito della fede scompare. </w:t>
      </w:r>
    </w:p>
    <w:p w14:paraId="5B4CEC21" w14:textId="68424FA9" w:rsidR="00A10E63" w:rsidRPr="00A10E63" w:rsidRDefault="00A10E63" w:rsidP="00353E94">
      <w:pPr>
        <w:spacing w:after="120" w:line="259" w:lineRule="auto"/>
        <w:jc w:val="both"/>
        <w:rPr>
          <w:rFonts w:ascii="Arial" w:eastAsia="MS Mincho" w:hAnsi="Arial" w:cs="Arial"/>
          <w:lang w:eastAsia="ja-JP"/>
        </w:rPr>
      </w:pPr>
      <w:r w:rsidRPr="00A10E63">
        <w:rPr>
          <w:rFonts w:ascii="Arial" w:eastAsia="MS Mincho" w:hAnsi="Arial" w:cs="Arial"/>
          <w:lang w:eastAsia="ja-JP"/>
        </w:rPr>
        <w:t xml:space="preserve">Quindicesima arma invisibile: L’invisibile riduzione di tutta la Scrittura a pensiero storico legato a quel tempo e a quel momento. Questo significa che da oggi nessuno si potrà più appellare alla Scrittura come </w:t>
      </w:r>
      <w:r w:rsidRPr="00A10E63">
        <w:rPr>
          <w:rFonts w:ascii="Arial" w:eastAsia="MS Mincho" w:hAnsi="Arial" w:cs="Arial"/>
          <w:i/>
          <w:iCs/>
          <w:lang w:val="la-Latn" w:eastAsia="ja-JP"/>
        </w:rPr>
        <w:t>norma normans</w:t>
      </w:r>
      <w:r w:rsidRPr="00A10E63">
        <w:rPr>
          <w:rFonts w:ascii="Arial" w:eastAsia="MS Mincho" w:hAnsi="Arial" w:cs="Arial"/>
          <w:lang w:eastAsia="ja-JP"/>
        </w:rPr>
        <w:t xml:space="preserve"> per la sua fede. Ma se non ci si può più appellare alla Scrittura, neanche ai Padri della Chiesa ci si può appellare e neanche ai suo Dottori, la cui dottrina è tutta attinta dalla Divina Rivelazione.</w:t>
      </w:r>
      <w:r w:rsidR="00353E94">
        <w:rPr>
          <w:rFonts w:ascii="Arial" w:eastAsia="MS Mincho" w:hAnsi="Arial" w:cs="Arial"/>
          <w:lang w:eastAsia="ja-JP"/>
        </w:rPr>
        <w:t xml:space="preserve"> </w:t>
      </w:r>
      <w:r w:rsidRPr="00A10E63">
        <w:rPr>
          <w:rFonts w:ascii="Arial" w:eastAsia="MS Mincho" w:hAnsi="Arial" w:cs="Arial"/>
          <w:lang w:eastAsia="ja-JP"/>
        </w:rPr>
        <w:t xml:space="preserve">Sedicesima arma invisibile: L’invisibile e anche necessaria dichiarazione della non obbligatorietà per noi di seguire gli insegnamenti della Scrittura. Sono insegnamenti per </w:t>
      </w:r>
      <w:r w:rsidRPr="00A10E63">
        <w:rPr>
          <w:rFonts w:ascii="Arial" w:eastAsia="MS Mincho" w:hAnsi="Arial" w:cs="Arial"/>
          <w:color w:val="000000" w:themeColor="text1"/>
          <w:lang w:eastAsia="ja-JP"/>
        </w:rPr>
        <w:t>quei</w:t>
      </w:r>
      <w:r w:rsidRPr="00A10E63">
        <w:rPr>
          <w:rFonts w:ascii="Arial" w:eastAsia="MS Mincho" w:hAnsi="Arial" w:cs="Arial"/>
          <w:lang w:eastAsia="ja-JP"/>
        </w:rPr>
        <w:t xml:space="preserve"> tempi, ma non per altri tempi. Ogni tempo ha le sue verità. Le verità di ieri sono per ieri. Le verità di oggi </w:t>
      </w:r>
      <w:r w:rsidRPr="00A10E63">
        <w:rPr>
          <w:rFonts w:ascii="Arial" w:eastAsia="MS Mincho" w:hAnsi="Arial" w:cs="Arial"/>
          <w:color w:val="000000" w:themeColor="text1"/>
          <w:lang w:eastAsia="ja-JP"/>
        </w:rPr>
        <w:t xml:space="preserve">non </w:t>
      </w:r>
      <w:r w:rsidRPr="00A10E63">
        <w:rPr>
          <w:rFonts w:ascii="Arial" w:eastAsia="MS Mincho" w:hAnsi="Arial" w:cs="Arial"/>
          <w:lang w:eastAsia="ja-JP"/>
        </w:rPr>
        <w:t>sono per domani. Anche il domani avrà le sue verità. La Scrittura va considerata assieme alla Sacra Tradizione non più che un Museo, nel quale vengono raccolti i fossili delle verità di ieri.</w:t>
      </w:r>
      <w:r w:rsidR="00353E94">
        <w:rPr>
          <w:rFonts w:ascii="Arial" w:eastAsia="MS Mincho" w:hAnsi="Arial" w:cs="Arial"/>
          <w:lang w:eastAsia="ja-JP"/>
        </w:rPr>
        <w:t xml:space="preserve"> </w:t>
      </w:r>
      <w:r w:rsidRPr="00A10E63">
        <w:rPr>
          <w:rFonts w:ascii="Arial" w:eastAsia="MS Mincho" w:hAnsi="Arial" w:cs="Arial"/>
          <w:lang w:eastAsia="ja-JP"/>
        </w:rPr>
        <w:t>Diciassettesima arma invisibile: L’invisibile trionfo del pensiero del mondo nella Chiesa una, santa, cattolica, apostolica. Nasce così la conformazione ai pensieri della terra, pensieri di questo mondo che sono tutti contrari ai pensieri di Cristo Gesù.</w:t>
      </w:r>
      <w:r w:rsidR="00353E94">
        <w:rPr>
          <w:rFonts w:ascii="Arial" w:eastAsia="MS Mincho" w:hAnsi="Arial" w:cs="Arial"/>
          <w:lang w:eastAsia="ja-JP"/>
        </w:rPr>
        <w:t xml:space="preserve"> </w:t>
      </w:r>
      <w:r w:rsidRPr="00A10E63">
        <w:rPr>
          <w:rFonts w:ascii="Arial" w:eastAsia="MS Mincho" w:hAnsi="Arial" w:cs="Arial"/>
          <w:lang w:eastAsia="ja-JP"/>
        </w:rPr>
        <w:t>Diciottesima arma invisibile: L’invisibile ritorno del Pelagianesimo nella Chiesa del Dio vivente. Non si ha più bisogno di alcuna grazia. L’uomo è da se stesso. Non ha bisogno di nessun aiuto soprannaturale. Questo significa consegna dell’umanità intera al peccato, all’immoralità, all’idolatria, alla morte.</w:t>
      </w:r>
    </w:p>
    <w:p w14:paraId="04B3B86C" w14:textId="77777777" w:rsidR="003436BC" w:rsidRDefault="00A10E63" w:rsidP="003436BC">
      <w:pPr>
        <w:spacing w:after="120" w:line="259" w:lineRule="auto"/>
        <w:jc w:val="both"/>
        <w:rPr>
          <w:rFonts w:ascii="Arial" w:hAnsi="Arial"/>
          <w:color w:val="000000" w:themeColor="text1"/>
          <w:szCs w:val="16"/>
        </w:rPr>
      </w:pPr>
      <w:r w:rsidRPr="00A10E63">
        <w:rPr>
          <w:rFonts w:ascii="Arial" w:eastAsia="MS Mincho" w:hAnsi="Arial" w:cs="Arial"/>
          <w:lang w:eastAsia="ja-JP"/>
        </w:rPr>
        <w:t>Diciannovesima arma invisibile: L’invisibile imposizione delle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nei libri profetici.</w:t>
      </w:r>
      <w:r w:rsidR="00353E94">
        <w:rPr>
          <w:rFonts w:ascii="Arial" w:eastAsia="MS Mincho" w:hAnsi="Arial" w:cs="Arial"/>
          <w:lang w:eastAsia="ja-JP"/>
        </w:rPr>
        <w:t xml:space="preserve"> </w:t>
      </w:r>
      <w:r w:rsidRPr="00A10E63">
        <w:rPr>
          <w:rFonts w:ascii="Arial" w:eastAsia="MS Mincho" w:hAnsi="Arial" w:cs="Arial"/>
          <w:lang w:eastAsia="ja-JP"/>
        </w:rPr>
        <w:t>Ventesima arma invisibile: L’invisibile equivocità del linguaggio che sembra affermare una cosa, mentre in realtà convalida il contrario. Questa è un’arma invisibile sofisticatissima. Con quest’arma le potenze infernali stanno devastando ogni cosa. Quest’arma ha un solo intento: eliminare dalla Chiesa e dal mondo ogni traccia della presenza di Dio Padre, di Cristo Signore e dello Spirito Santo dalla nostra terra. Del mistero rivelato nulla dovrà più esistere.</w:t>
      </w:r>
      <w:r w:rsidR="00353E94">
        <w:rPr>
          <w:rFonts w:ascii="Arial" w:eastAsia="MS Mincho" w:hAnsi="Arial" w:cs="Arial"/>
          <w:lang w:eastAsia="ja-JP"/>
        </w:rPr>
        <w:t xml:space="preserve"> </w:t>
      </w:r>
      <w:r w:rsidRPr="00A10E63">
        <w:rPr>
          <w:rFonts w:ascii="Arial" w:eastAsia="MS Mincho" w:hAnsi="Arial" w:cs="Arial"/>
          <w:lang w:eastAsia="ja-JP"/>
        </w:rPr>
        <w:t>Ventunesima arma invisibile: L’invisibile rinuncia del discepolo di Gesù a combattere per la difesa della verità di Cristo Signore. Combattere per la verità di Gesù Signore equivale solo ad essere dichiarati pazzi, gente senza mente e senza cuore, senza intelligenza e senza alcuna sapienza, gente fuori dalla storia.</w:t>
      </w:r>
      <w:r w:rsidR="00353E94">
        <w:rPr>
          <w:rFonts w:ascii="Arial" w:eastAsia="MS Mincho" w:hAnsi="Arial" w:cs="Arial"/>
          <w:lang w:eastAsia="ja-JP"/>
        </w:rPr>
        <w:t xml:space="preserve"> </w:t>
      </w:r>
      <w:r w:rsidRPr="00A10E63">
        <w:rPr>
          <w:rFonts w:ascii="Arial" w:eastAsia="MS Mincho" w:hAnsi="Arial" w:cs="Arial"/>
          <w:lang w:eastAsia="ja-JP"/>
        </w:rPr>
        <w:t xml:space="preserve">Ventiduesima arma invisibile: L’invisibile trasformazione del discepolo di Cristo Signore in soldato di Satana per la diffusione nella Chiesa e nel mondo di ogni falsità e menzogna, facendole però passare come purissima </w:t>
      </w:r>
      <w:r w:rsidRPr="00A10E63">
        <w:rPr>
          <w:rFonts w:ascii="Arial" w:eastAsia="MS Mincho" w:hAnsi="Arial" w:cs="Arial"/>
          <w:lang w:eastAsia="ja-JP"/>
        </w:rPr>
        <w:lastRenderedPageBreak/>
        <w:t xml:space="preserve">verità di Dio. </w:t>
      </w:r>
      <w:r w:rsidR="00353E94">
        <w:rPr>
          <w:rFonts w:ascii="Arial" w:eastAsia="MS Mincho" w:hAnsi="Arial" w:cs="Arial"/>
          <w:lang w:eastAsia="ja-JP"/>
        </w:rPr>
        <w:t xml:space="preserve"> </w:t>
      </w:r>
      <w:r w:rsidRPr="00A10E63">
        <w:rPr>
          <w:rFonts w:ascii="Arial" w:eastAsia="MS Mincho" w:hAnsi="Arial" w:cs="Arial"/>
          <w:lang w:eastAsia="ja-JP"/>
        </w:rPr>
        <w:t>Ventitreesima arma invisibile: L’invisibile diritto dell’immoralità per regnare indisturbata nella Chiesa del Dio vivente. Questa arma se non oggi, domani stesso o nei prossimi anni, farà della Chiesa una vera spelonca di immorali, immorali però giustificati, canonizzati, santificati, immorali tutti legalizzati, immorali obbedienti alla legge. Ventiquattresima arma invisibile: L’invisibile sostituzione del Dio Trinità con una moltitudine di Dèi che in verità sono solo idoli. Se le religioni sono uguali, se le confessioni cristiane sono uguali, anche gli Dei delle differenti religioni sono uguali e ogni verità di una confessione cristiana è uguale alla verità delle altre confessioni.</w:t>
      </w:r>
      <w:r w:rsidR="00353E94">
        <w:rPr>
          <w:rFonts w:ascii="Arial" w:eastAsia="MS Mincho" w:hAnsi="Arial" w:cs="Arial"/>
          <w:lang w:eastAsia="ja-JP"/>
        </w:rPr>
        <w:t xml:space="preserve"> </w:t>
      </w:r>
      <w:r w:rsidRPr="00A10E63">
        <w:rPr>
          <w:rFonts w:ascii="Arial" w:eastAsia="MS Mincho" w:hAnsi="Arial" w:cs="Arial"/>
          <w:lang w:eastAsia="ja-JP"/>
        </w:rPr>
        <w:t xml:space="preserve">Venticinquesima arma invisibile: L’invisibile spostamento della Chiesa che discende da Dio e dal cuore di Cristo Gesù, per opera dello Spirito Santo, a favore di una Chiesa che sale dal cuore dell’uomo. Tutto può salire dal cuore dell’uomo a condizione che sia sempre verificato da ciò che discende a noi dal cuore del Padre, in Cristo Gesù per opera dello Spirito Santo. Anche le strutture per la verifica sono cadute sotto il colpi di questa invisibile arma delle potenze infernali. Quando ci si sveglierà da questo sonno spirituale – anche questo sonno è arma invisibile di Satana, ci si accorgerà che avremo commesso lo stesso errore che per moltissimi anni ha condizionato la vita dei discepoli di Gesù. Prima alla verità che discende dal cielo abbiamo preferito la verità che sale dal cuore di ogni discepolo di Gesù, compresi illustrissimi teologi. I danni sono stati infinitamente di più di quelli provocati dal diluvio universale. Oggi dalla Chiesa che discende dal cielo si è passati ad una Chiesa che sale dal cuore degli uomini. I danni che raccoglieremo fra qualche decennio, e anche meno, saranno di completa devastazione della Chiesa del Dio vivente. </w:t>
      </w:r>
      <w:r w:rsidR="003436BC">
        <w:rPr>
          <w:rFonts w:ascii="Arial" w:eastAsia="MS Mincho" w:hAnsi="Arial" w:cs="Arial"/>
          <w:lang w:eastAsia="ja-JP"/>
        </w:rPr>
        <w:t xml:space="preserve">Chi cade in questa tentazione, </w:t>
      </w:r>
      <w:r w:rsidRPr="00353E94">
        <w:rPr>
          <w:rFonts w:ascii="Arial" w:hAnsi="Arial"/>
          <w:color w:val="000000" w:themeColor="text1"/>
          <w:szCs w:val="16"/>
        </w:rPr>
        <w:t>all’istante si trasforma in diacono, in ministro</w:t>
      </w:r>
      <w:r w:rsidR="003436BC">
        <w:rPr>
          <w:rFonts w:ascii="Arial" w:hAnsi="Arial"/>
          <w:color w:val="000000" w:themeColor="text1"/>
          <w:szCs w:val="16"/>
        </w:rPr>
        <w:t>,</w:t>
      </w:r>
      <w:r w:rsidRPr="00353E94">
        <w:rPr>
          <w:rFonts w:ascii="Arial" w:hAnsi="Arial"/>
          <w:color w:val="000000" w:themeColor="text1"/>
          <w:szCs w:val="16"/>
        </w:rPr>
        <w:t xml:space="preserve"> in servo di Satana e inevitabilmente, anzi infallibilmente tenterà ogni altro uomo. </w:t>
      </w:r>
    </w:p>
    <w:p w14:paraId="29A1E8BE" w14:textId="77777777" w:rsidR="00C53EA2" w:rsidRDefault="00A10E63" w:rsidP="003436BC">
      <w:pPr>
        <w:spacing w:after="120" w:line="259" w:lineRule="auto"/>
        <w:jc w:val="both"/>
        <w:rPr>
          <w:rFonts w:ascii="Arial" w:hAnsi="Arial"/>
          <w:color w:val="000000" w:themeColor="text1"/>
          <w:szCs w:val="16"/>
        </w:rPr>
      </w:pPr>
      <w:r w:rsidRPr="00353E94">
        <w:rPr>
          <w:rFonts w:ascii="Arial" w:hAnsi="Arial"/>
          <w:color w:val="000000" w:themeColor="text1"/>
          <w:szCs w:val="16"/>
        </w:rPr>
        <w:t xml:space="preserve">Noi sappiamo che Adamo non è stato tentato dal serpente. È stato invece tentato da Eva che era caduta nella tentazione del serpente. Ora chiediamoci: qual è oggi la tentazione causa e fonte di ogni altra tentazione, madre di ogni vizio e di ogni peccato? Questa tentazione è la sostituzione del Vangelo di Cristo Signore con il pensiero del mondo. Questa tentazione in verità non è dei nostri giorni. È antica quanto è antico l’uomo sulla terra. La prima tentazione non è stata forse la sostituzione della Parola del Signore con la parola di Satana? Ecco cosa scrive l’Apostolo Paolo ai Galati: </w:t>
      </w:r>
      <w:r w:rsidRPr="00353E94">
        <w:rPr>
          <w:rFonts w:ascii="Arial" w:hAnsi="Arial"/>
          <w:i/>
          <w:color w:val="000000" w:themeColor="text1"/>
          <w:szCs w:val="16"/>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r w:rsidRPr="00353E94">
        <w:rPr>
          <w:rFonts w:ascii="Arial" w:hAnsi="Arial"/>
          <w:color w:val="000000" w:themeColor="text1"/>
          <w:szCs w:val="16"/>
        </w:rPr>
        <w:t xml:space="preserve"> Quando si passa dal Vangelo di Cristo ad un altro Vangelo che in verità è composto solo di pensieri di questo mondo, la nostra religione cambia volto. Infatti cambiare, alterare, modificare, trasformare, passare ad un altro Vangelo altro non significa che cambiare, alterare, modificare, trasformare la vera essenza del Padre nostro celeste, di Cristo Gesù Salvatore e Redentore dell’uomo, dello Spirito Santo verità e luce per ogni uomo, della Chiesa, sacramento di Cristo per far risuonare il Vangelo al mondo intero, della Vergine Maria data a noi come nostra vera Madre, della purissima verità della fede. Passare ad un altro Vangelo è crearsi un nuovo Dio, un nuovo Cristo, un nuovo Spirito Santo, una nuova Chiesa, una nuova morale, una nuova religione, una nuova umanità. Tutto però è avvolto dalla falsità. Niente rimane nella verità delle sue origini. </w:t>
      </w:r>
    </w:p>
    <w:p w14:paraId="6A840604" w14:textId="2BB5BE47" w:rsidR="00A10E63" w:rsidRPr="00353E94" w:rsidRDefault="00A10E63" w:rsidP="00C53EA2">
      <w:pPr>
        <w:spacing w:after="120" w:line="259" w:lineRule="auto"/>
        <w:jc w:val="both"/>
        <w:rPr>
          <w:rFonts w:ascii="Arial" w:hAnsi="Arial"/>
          <w:color w:val="000000" w:themeColor="text1"/>
          <w:szCs w:val="16"/>
        </w:rPr>
      </w:pPr>
      <w:r w:rsidRPr="00353E94">
        <w:rPr>
          <w:rFonts w:ascii="Arial" w:hAnsi="Arial"/>
          <w:color w:val="000000" w:themeColor="text1"/>
          <w:szCs w:val="16"/>
        </w:rPr>
        <w:t>Oggi tutto è trasformato in falsità.</w:t>
      </w:r>
      <w:r w:rsidR="00C53EA2">
        <w:rPr>
          <w:rFonts w:ascii="Arial" w:hAnsi="Arial"/>
          <w:color w:val="000000" w:themeColor="text1"/>
          <w:szCs w:val="16"/>
        </w:rPr>
        <w:t xml:space="preserve"> </w:t>
      </w:r>
      <w:r w:rsidRPr="00353E94">
        <w:rPr>
          <w:rFonts w:ascii="Arial" w:hAnsi="Arial"/>
          <w:color w:val="000000" w:themeColor="text1"/>
          <w:szCs w:val="16"/>
        </w:rPr>
        <w:t xml:space="preserve">È verità. Oggi il mondo dei discepoli di Gesù, abolendo e abrogando, eludendo e rinnegando tutta la Parola del Vangelo, si è prima creato un suo Dio totalmente differente dal Dio che si è rivelato nelle Sacre Pagine della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il Dio che è tutto misericordia, pietà, perdono, accoglienza, è il Dio che ci siamo costruiti noi. È il Dio costruito sulla misura del nostro peccato. Poiché noi vogliamo perseverare nel peccato, allora abbiamo bisogno di un Dio per il quale il peccato neanche più esiste. Essendo falso il Dio che ci </w:t>
      </w:r>
      <w:r w:rsidRPr="00353E94">
        <w:rPr>
          <w:rFonts w:ascii="Arial" w:hAnsi="Arial"/>
          <w:color w:val="000000" w:themeColor="text1"/>
          <w:szCs w:val="16"/>
        </w:rPr>
        <w:lastRenderedPageBreak/>
        <w:t xml:space="preserve">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Il Dio di Gesù Cristo è totalmente differente, diverso, dal nostro Dio. Il nostro Dio è frutto di pensieri della terra. Il Dio di Cristo Gesù invece è essenza eterna di pensieri divini, soprannaturali, immortali, perché immortale è la natura del nostro Dio. Chi decide di credere nella Parola di Gesù deve iniziare un vero cammino di conversione nella purissima obbedienza al Vangelo di Cristo Gesù. Chi non crede persevererà per la sua strada di peccato e si perderà. Oggi urge più che in altri tempi che la nostra purissima fede in Cristo Gesù venga perennemente aiutata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È questo sta accadendo ai nostri giorni. Stiamo giungendo a credere in un Vangelo senza verità, in una Chiesa senza verità, nella Rivelazione senza verità. Questo a cosa porta? A credere in un Dio senza alcuna verità. Ma quando si crede in un Dio privato della sua verità eterna, anche l’uomo, che è dalla purissima verità di Dio, perde la sua verità. Si lavora per costruire sulla terra un uomo che è svuotato della sua stessa essenza. </w:t>
      </w:r>
    </w:p>
    <w:p w14:paraId="0756700B" w14:textId="67D39E26" w:rsidR="00A10E63" w:rsidRPr="00353E94" w:rsidRDefault="00A10E63" w:rsidP="00353E94">
      <w:pPr>
        <w:spacing w:after="120"/>
        <w:jc w:val="both"/>
        <w:rPr>
          <w:rFonts w:ascii="Arial" w:hAnsi="Arial"/>
          <w:color w:val="000000" w:themeColor="text1"/>
          <w:szCs w:val="16"/>
        </w:rPr>
      </w:pPr>
      <w:r w:rsidRPr="00353E94">
        <w:rPr>
          <w:rFonts w:ascii="Arial" w:hAnsi="Arial"/>
          <w:color w:val="000000" w:themeColor="text1"/>
          <w:szCs w:val="16"/>
        </w:rPr>
        <w:t>Se la perdita delle verità su cui si fonda la nostra fede avesse conseguenze solo nel Dio nel quale si fa professione di credere, i danni sarebbero ingenti, ma non toccherebbero l’uomo. Invece poiché la verità dell’uomo è dalla verità del Padre e del Figlio e dello Spirito Santo, ogni errore nella verità o del Padre o del Figlio o dello Spirito Santo produce un errore nella verità dell’uomo. 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sé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siamo stati noi a creare quest’uomo senza verità. Dimentichiamo anche che noi pure produciamo questi frutti in altri ambienti e in altri settori, solo che non sono così eclatanti come quei frutti che noi contestiamo e biasimiamo.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L’uomo è verità creata dalla Verità Eterna.</w:t>
      </w:r>
      <w:r w:rsidR="00C53EA2">
        <w:rPr>
          <w:rFonts w:ascii="Arial" w:hAnsi="Arial"/>
          <w:color w:val="000000" w:themeColor="text1"/>
          <w:szCs w:val="16"/>
        </w:rPr>
        <w:t xml:space="preserve"> Oggi si vuole un uomo che si crei da se stesso. È delirio padre di ogni altro delirio.</w:t>
      </w:r>
    </w:p>
    <w:p w14:paraId="0D586A8D" w14:textId="4D965CF0" w:rsidR="00A91DDE" w:rsidRDefault="0004050F" w:rsidP="00477B67">
      <w:pPr>
        <w:spacing w:after="120"/>
        <w:jc w:val="both"/>
        <w:rPr>
          <w:rFonts w:ascii="Arial" w:hAnsi="Arial" w:cs="Arial"/>
          <w:i/>
        </w:rPr>
      </w:pPr>
      <w:r w:rsidRPr="00477B67">
        <w:rPr>
          <w:rFonts w:ascii="Arial" w:hAnsi="Arial" w:cs="Arial"/>
          <w:i/>
        </w:rPr>
        <w:t>Scrivo</w:t>
      </w:r>
      <w:r w:rsidR="00477B67" w:rsidRPr="00477B67">
        <w:rPr>
          <w:rFonts w:ascii="Arial" w:hAnsi="Arial" w:cs="Arial"/>
          <w:i/>
        </w:rPr>
        <w:t xml:space="preserve"> a voi, figlioli,</w:t>
      </w:r>
      <w:r w:rsidR="00ED0AE1">
        <w:rPr>
          <w:rFonts w:ascii="Arial" w:hAnsi="Arial" w:cs="Arial"/>
          <w:i/>
        </w:rPr>
        <w:t xml:space="preserve"> </w:t>
      </w:r>
      <w:r w:rsidR="00477B67" w:rsidRPr="00477B67">
        <w:rPr>
          <w:rFonts w:ascii="Arial" w:hAnsi="Arial" w:cs="Arial"/>
          <w:i/>
        </w:rPr>
        <w:t>perché vi sono stati perdonati i peccati in virtù del suo nome.</w:t>
      </w:r>
      <w:r w:rsidR="00ED0AE1">
        <w:rPr>
          <w:rFonts w:ascii="Arial" w:hAnsi="Arial" w:cs="Arial"/>
          <w:i/>
        </w:rPr>
        <w:t xml:space="preserve"> </w:t>
      </w:r>
      <w:r w:rsidRPr="00477B67">
        <w:rPr>
          <w:rFonts w:ascii="Arial" w:hAnsi="Arial" w:cs="Arial"/>
          <w:i/>
        </w:rPr>
        <w:t>Scrivo</w:t>
      </w:r>
      <w:r w:rsidR="00477B67" w:rsidRPr="00477B67">
        <w:rPr>
          <w:rFonts w:ascii="Arial" w:hAnsi="Arial" w:cs="Arial"/>
          <w:i/>
        </w:rPr>
        <w:t xml:space="preserve"> a voi, padri,</w:t>
      </w:r>
      <w:r w:rsidR="00ED0AE1">
        <w:rPr>
          <w:rFonts w:ascii="Arial" w:hAnsi="Arial" w:cs="Arial"/>
          <w:i/>
        </w:rPr>
        <w:t xml:space="preserve"> </w:t>
      </w:r>
      <w:r w:rsidR="00477B67" w:rsidRPr="00477B67">
        <w:rPr>
          <w:rFonts w:ascii="Arial" w:hAnsi="Arial" w:cs="Arial"/>
          <w:i/>
        </w:rPr>
        <w:t>perché avete conosciuto colui che è da principio.</w:t>
      </w:r>
      <w:r w:rsidR="00ED0AE1">
        <w:rPr>
          <w:rFonts w:ascii="Arial" w:hAnsi="Arial" w:cs="Arial"/>
          <w:i/>
        </w:rPr>
        <w:t xml:space="preserve"> </w:t>
      </w:r>
      <w:r w:rsidR="00477B67" w:rsidRPr="00477B67">
        <w:rPr>
          <w:rFonts w:ascii="Arial" w:hAnsi="Arial" w:cs="Arial"/>
          <w:i/>
        </w:rPr>
        <w:t>Scrivo a voi, giovani,</w:t>
      </w:r>
      <w:r w:rsidR="00ED0AE1">
        <w:rPr>
          <w:rFonts w:ascii="Arial" w:hAnsi="Arial" w:cs="Arial"/>
          <w:i/>
        </w:rPr>
        <w:t xml:space="preserve"> </w:t>
      </w:r>
      <w:r w:rsidR="00477B67" w:rsidRPr="00477B67">
        <w:rPr>
          <w:rFonts w:ascii="Arial" w:hAnsi="Arial" w:cs="Arial"/>
          <w:i/>
        </w:rPr>
        <w:t>perché avete vinto il Maligno.</w:t>
      </w:r>
      <w:r w:rsidR="00ED0AE1">
        <w:rPr>
          <w:rFonts w:ascii="Arial" w:hAnsi="Arial" w:cs="Arial"/>
          <w:i/>
        </w:rPr>
        <w:t xml:space="preserve"> </w:t>
      </w:r>
      <w:r w:rsidRPr="00477B67">
        <w:rPr>
          <w:rFonts w:ascii="Arial" w:hAnsi="Arial" w:cs="Arial"/>
          <w:i/>
        </w:rPr>
        <w:t>Ho</w:t>
      </w:r>
      <w:r w:rsidR="00477B67" w:rsidRPr="00477B67">
        <w:rPr>
          <w:rFonts w:ascii="Arial" w:hAnsi="Arial" w:cs="Arial"/>
          <w:i/>
        </w:rPr>
        <w:t xml:space="preserve"> scritto a voi, figlioli,</w:t>
      </w:r>
      <w:r w:rsidR="00ED0AE1">
        <w:rPr>
          <w:rFonts w:ascii="Arial" w:hAnsi="Arial" w:cs="Arial"/>
          <w:i/>
        </w:rPr>
        <w:t xml:space="preserve"> </w:t>
      </w:r>
      <w:r w:rsidR="00477B67" w:rsidRPr="00477B67">
        <w:rPr>
          <w:rFonts w:ascii="Arial" w:hAnsi="Arial" w:cs="Arial"/>
          <w:i/>
        </w:rPr>
        <w:t>perché avete conosciuto il Padre.</w:t>
      </w:r>
      <w:r w:rsidR="00ED0AE1">
        <w:rPr>
          <w:rFonts w:ascii="Arial" w:hAnsi="Arial" w:cs="Arial"/>
          <w:i/>
        </w:rPr>
        <w:t xml:space="preserve"> </w:t>
      </w:r>
      <w:r w:rsidR="00477B67" w:rsidRPr="00477B67">
        <w:rPr>
          <w:rFonts w:ascii="Arial" w:hAnsi="Arial" w:cs="Arial"/>
          <w:i/>
        </w:rPr>
        <w:t>Ho scritto a voi, padri,</w:t>
      </w:r>
      <w:r w:rsidR="00ED0AE1">
        <w:rPr>
          <w:rFonts w:ascii="Arial" w:hAnsi="Arial" w:cs="Arial"/>
          <w:i/>
        </w:rPr>
        <w:t xml:space="preserve"> </w:t>
      </w:r>
      <w:r w:rsidR="00477B67" w:rsidRPr="00477B67">
        <w:rPr>
          <w:rFonts w:ascii="Arial" w:hAnsi="Arial" w:cs="Arial"/>
          <w:i/>
        </w:rPr>
        <w:t>perché avete conosciuto colui che è da principio.</w:t>
      </w:r>
      <w:r w:rsidR="00ED0AE1">
        <w:rPr>
          <w:rFonts w:ascii="Arial" w:hAnsi="Arial" w:cs="Arial"/>
          <w:i/>
        </w:rPr>
        <w:t xml:space="preserve"> </w:t>
      </w:r>
      <w:r w:rsidR="00477B67" w:rsidRPr="00477B67">
        <w:rPr>
          <w:rFonts w:ascii="Arial" w:hAnsi="Arial" w:cs="Arial"/>
          <w:i/>
        </w:rPr>
        <w:t>Ho scritto a voi, giovani,</w:t>
      </w:r>
      <w:r w:rsidR="00ED0AE1">
        <w:rPr>
          <w:rFonts w:ascii="Arial" w:hAnsi="Arial" w:cs="Arial"/>
          <w:i/>
        </w:rPr>
        <w:t xml:space="preserve"> </w:t>
      </w:r>
      <w:r w:rsidR="00477B67" w:rsidRPr="00477B67">
        <w:rPr>
          <w:rFonts w:ascii="Arial" w:hAnsi="Arial" w:cs="Arial"/>
          <w:i/>
        </w:rPr>
        <w:t>perché siete forti</w:t>
      </w:r>
      <w:r w:rsidR="00ED0AE1">
        <w:rPr>
          <w:rFonts w:ascii="Arial" w:hAnsi="Arial" w:cs="Arial"/>
          <w:i/>
        </w:rPr>
        <w:t xml:space="preserve"> </w:t>
      </w:r>
      <w:r w:rsidR="00477B67" w:rsidRPr="00477B67">
        <w:rPr>
          <w:rFonts w:ascii="Arial" w:hAnsi="Arial" w:cs="Arial"/>
          <w:i/>
        </w:rPr>
        <w:t>e la parola di Dio rimane in voi</w:t>
      </w:r>
      <w:r w:rsidR="00ED0AE1">
        <w:rPr>
          <w:rFonts w:ascii="Arial" w:hAnsi="Arial" w:cs="Arial"/>
          <w:i/>
        </w:rPr>
        <w:t xml:space="preserve"> </w:t>
      </w:r>
      <w:r w:rsidR="00477B67" w:rsidRPr="00477B67">
        <w:rPr>
          <w:rFonts w:ascii="Arial" w:hAnsi="Arial" w:cs="Arial"/>
          <w:i/>
        </w:rPr>
        <w:t>e avete vinto il Maligno.</w:t>
      </w:r>
      <w:r w:rsidR="00ED0AE1">
        <w:rPr>
          <w:rFonts w:ascii="Arial" w:hAnsi="Arial" w:cs="Arial"/>
          <w:i/>
        </w:rPr>
        <w:t xml:space="preserve"> </w:t>
      </w:r>
      <w:r w:rsidRPr="00477B67">
        <w:rPr>
          <w:rFonts w:ascii="Arial" w:hAnsi="Arial" w:cs="Arial"/>
          <w:i/>
        </w:rPr>
        <w:t>Non</w:t>
      </w:r>
      <w:r w:rsidR="00477B67" w:rsidRPr="00477B67">
        <w:rPr>
          <w:rFonts w:ascii="Arial" w:hAnsi="Arial" w:cs="Arial"/>
          <w:i/>
        </w:rPr>
        <w:t xml:space="preserve"> amate il mondo, né le cose del mondo! Se uno ama il mondo, l’amore del Padre non è in lui; </w:t>
      </w:r>
      <w:r w:rsidRPr="00477B67">
        <w:rPr>
          <w:rFonts w:ascii="Arial" w:hAnsi="Arial" w:cs="Arial"/>
          <w:i/>
        </w:rPr>
        <w:t>perché</w:t>
      </w:r>
      <w:r w:rsidR="00477B67" w:rsidRPr="00477B67">
        <w:rPr>
          <w:rFonts w:ascii="Arial" w:hAnsi="Arial" w:cs="Arial"/>
          <w:i/>
        </w:rPr>
        <w:t xml:space="preserve"> tutto quello che è nel mondo – la concupiscenza della carne, la concupiscenza degli occhi e la superbia della vita – non viene dal Padre, ma viene dal mondo. E il mondo passa con la sua concupiscenza; ma </w:t>
      </w:r>
      <w:bookmarkStart w:id="0" w:name="_Hlk170572481"/>
      <w:r w:rsidR="00477B67" w:rsidRPr="00477B67">
        <w:rPr>
          <w:rFonts w:ascii="Arial" w:hAnsi="Arial" w:cs="Arial"/>
          <w:i/>
        </w:rPr>
        <w:t>chi fa la volontà di Dio rimane in eterno!</w:t>
      </w:r>
      <w:r w:rsidR="00B96C6C" w:rsidRPr="00B96C6C">
        <w:rPr>
          <w:rFonts w:ascii="Arial" w:hAnsi="Arial" w:cs="Arial"/>
          <w:i/>
        </w:rPr>
        <w:t xml:space="preserve"> </w:t>
      </w:r>
      <w:bookmarkEnd w:id="0"/>
      <w:r w:rsidR="00EB4358">
        <w:rPr>
          <w:rFonts w:ascii="Arial" w:hAnsi="Arial" w:cs="Arial"/>
          <w:i/>
        </w:rPr>
        <w:t>(</w:t>
      </w:r>
      <w:r w:rsidR="00FD6360">
        <w:rPr>
          <w:rFonts w:ascii="Arial" w:hAnsi="Arial" w:cs="Arial"/>
          <w:i/>
        </w:rPr>
        <w:t>1Gv</w:t>
      </w:r>
      <w:r w:rsidR="00EB4358">
        <w:rPr>
          <w:rFonts w:ascii="Arial" w:hAnsi="Arial" w:cs="Arial"/>
          <w:i/>
        </w:rPr>
        <w:t xml:space="preserve"> </w:t>
      </w:r>
      <w:r w:rsidR="00B96C6C">
        <w:rPr>
          <w:rFonts w:ascii="Arial" w:hAnsi="Arial" w:cs="Arial"/>
          <w:i/>
        </w:rPr>
        <w:t>2</w:t>
      </w:r>
      <w:r w:rsidR="00EB4358">
        <w:rPr>
          <w:rFonts w:ascii="Arial" w:hAnsi="Arial" w:cs="Arial"/>
          <w:i/>
        </w:rPr>
        <w:t>,1</w:t>
      </w:r>
      <w:r w:rsidR="00477B67">
        <w:rPr>
          <w:rFonts w:ascii="Arial" w:hAnsi="Arial" w:cs="Arial"/>
          <w:i/>
        </w:rPr>
        <w:t>2</w:t>
      </w:r>
      <w:r w:rsidR="00EB4358">
        <w:rPr>
          <w:rFonts w:ascii="Arial" w:hAnsi="Arial" w:cs="Arial"/>
          <w:i/>
        </w:rPr>
        <w:t>-1</w:t>
      </w:r>
      <w:r w:rsidR="00477B67">
        <w:rPr>
          <w:rFonts w:ascii="Arial" w:hAnsi="Arial" w:cs="Arial"/>
          <w:i/>
        </w:rPr>
        <w:t>7</w:t>
      </w:r>
      <w:r w:rsidR="00EB4358">
        <w:rPr>
          <w:rFonts w:ascii="Arial" w:hAnsi="Arial" w:cs="Arial"/>
          <w:i/>
        </w:rPr>
        <w:t xml:space="preserve">). </w:t>
      </w:r>
    </w:p>
    <w:p w14:paraId="5154F12F" w14:textId="62CF3277" w:rsidR="00A91DDE" w:rsidRPr="00A91DDE" w:rsidRDefault="00C53EA2" w:rsidP="00C53EA2">
      <w:pPr>
        <w:spacing w:after="120"/>
        <w:jc w:val="both"/>
        <w:rPr>
          <w:rFonts w:ascii="Arial" w:hAnsi="Arial" w:cs="Arial"/>
          <w:b/>
          <w:bCs/>
          <w:i/>
        </w:rPr>
      </w:pPr>
      <w:r>
        <w:rPr>
          <w:rFonts w:ascii="Arial" w:hAnsi="Arial" w:cs="Arial"/>
          <w:iCs/>
        </w:rPr>
        <w:t xml:space="preserve">Ora è cosa giusta che ci si chieda: quale volontà di Dio rimane in eterno? Si risponde: Quella manifestata nella sua Parola. Rimane in eterno quella volontà manifestata e rivelata nella Parola sempre a noi data in purezza di verità e di dottrina dallo Spirito Santo. Se separiamo la volontà di Dio dalla Parola, mai possiamo dire di avere la volontà di Dio. Volontà di Dio, Divina Parola e Spirito Santo devono rimanere in eterno una cosa sola. La Madre nostra venga in nostro aiuto. Sia Lei a far sì che mai la nostra fede sia rovinata da radici velenose e perversa. </w:t>
      </w:r>
      <w:r w:rsidR="00443821" w:rsidRPr="00C53EA2">
        <w:rPr>
          <w:rFonts w:ascii="Arial" w:hAnsi="Arial" w:cs="Arial"/>
          <w:b/>
          <w:sz w:val="18"/>
          <w:szCs w:val="18"/>
        </w:rPr>
        <w:t xml:space="preserve">02 Febbraio </w:t>
      </w:r>
      <w:r w:rsidR="000379DD" w:rsidRPr="00C53EA2">
        <w:rPr>
          <w:rFonts w:ascii="Arial" w:hAnsi="Arial" w:cs="Arial"/>
          <w:b/>
          <w:sz w:val="18"/>
          <w:szCs w:val="18"/>
        </w:rPr>
        <w:t>202</w:t>
      </w:r>
      <w:r w:rsidR="005B14C7" w:rsidRPr="00C53EA2">
        <w:rPr>
          <w:rFonts w:ascii="Arial" w:hAnsi="Arial" w:cs="Arial"/>
          <w:b/>
          <w:sz w:val="18"/>
          <w:szCs w:val="18"/>
        </w:rPr>
        <w:t>5</w:t>
      </w:r>
    </w:p>
    <w:sectPr w:rsidR="00A91DDE" w:rsidRPr="00A91DDE" w:rsidSect="00C53EA2">
      <w:type w:val="oddPage"/>
      <w:pgSz w:w="11906" w:h="16838" w:code="9"/>
      <w:pgMar w:top="1418" w:right="1701" w:bottom="1418"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831EE" w14:textId="77777777" w:rsidR="00520233" w:rsidRDefault="00520233" w:rsidP="002560DB">
      <w:r>
        <w:separator/>
      </w:r>
    </w:p>
  </w:endnote>
  <w:endnote w:type="continuationSeparator" w:id="0">
    <w:p w14:paraId="7B776755" w14:textId="77777777" w:rsidR="00520233" w:rsidRDefault="00520233"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B18EA" w14:textId="77777777" w:rsidR="00520233" w:rsidRDefault="00520233" w:rsidP="002560DB">
      <w:r>
        <w:separator/>
      </w:r>
    </w:p>
  </w:footnote>
  <w:footnote w:type="continuationSeparator" w:id="0">
    <w:p w14:paraId="0386A073" w14:textId="77777777" w:rsidR="00520233" w:rsidRDefault="00520233"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4A1D3A"/>
    <w:multiLevelType w:val="hybridMultilevel"/>
    <w:tmpl w:val="9BF6AD18"/>
    <w:lvl w:ilvl="0" w:tplc="113C9BC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0930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581C"/>
    <w:rsid w:val="00105B08"/>
    <w:rsid w:val="00105F10"/>
    <w:rsid w:val="00105FFF"/>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424E"/>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4AB"/>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36BC"/>
    <w:rsid w:val="00344140"/>
    <w:rsid w:val="00345710"/>
    <w:rsid w:val="003461AF"/>
    <w:rsid w:val="00347A25"/>
    <w:rsid w:val="0035041D"/>
    <w:rsid w:val="003511B9"/>
    <w:rsid w:val="003517A1"/>
    <w:rsid w:val="00351B82"/>
    <w:rsid w:val="003524A2"/>
    <w:rsid w:val="00353E94"/>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1DA7"/>
    <w:rsid w:val="00432429"/>
    <w:rsid w:val="00432D20"/>
    <w:rsid w:val="00432E79"/>
    <w:rsid w:val="00433100"/>
    <w:rsid w:val="004332E1"/>
    <w:rsid w:val="00433671"/>
    <w:rsid w:val="00433DED"/>
    <w:rsid w:val="0043495D"/>
    <w:rsid w:val="00435763"/>
    <w:rsid w:val="004360DC"/>
    <w:rsid w:val="0043708D"/>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0233"/>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31D"/>
    <w:rsid w:val="00593ECF"/>
    <w:rsid w:val="00593F38"/>
    <w:rsid w:val="00594088"/>
    <w:rsid w:val="0059474E"/>
    <w:rsid w:val="00594CDA"/>
    <w:rsid w:val="00595057"/>
    <w:rsid w:val="00595112"/>
    <w:rsid w:val="00595274"/>
    <w:rsid w:val="005958B9"/>
    <w:rsid w:val="00596473"/>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DD9"/>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39D4"/>
    <w:rsid w:val="00953DAC"/>
    <w:rsid w:val="00954365"/>
    <w:rsid w:val="0095577A"/>
    <w:rsid w:val="00955B1C"/>
    <w:rsid w:val="00956727"/>
    <w:rsid w:val="009568C9"/>
    <w:rsid w:val="00956BD5"/>
    <w:rsid w:val="00957D60"/>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0E63"/>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6E2"/>
    <w:rsid w:val="00A5471D"/>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3EA2"/>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1FC1"/>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0AE1"/>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312"/>
    <w:rsid w:val="00F9563D"/>
    <w:rsid w:val="00F9677E"/>
    <w:rsid w:val="00F96BCF"/>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360"/>
    <w:rsid w:val="00FD63AC"/>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04050F"/>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 w:type="paragraph" w:styleId="Paragrafoelenco">
    <w:name w:val="List Paragraph"/>
    <w:basedOn w:val="Normale"/>
    <w:uiPriority w:val="34"/>
    <w:qFormat/>
    <w:rsid w:val="00A10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3997</Words>
  <Characters>22784</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2024-06-28T17:23:00Z</dcterms:created>
  <dcterms:modified xsi:type="dcterms:W3CDTF">2024-06-30T20:57:00Z</dcterms:modified>
</cp:coreProperties>
</file>